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13A38" w14:textId="77777777" w:rsidR="006264CA" w:rsidRDefault="006264CA" w:rsidP="00940209"/>
    <w:p w14:paraId="27A10353" w14:textId="183F4FEE" w:rsidR="00B1566A" w:rsidRDefault="00940209" w:rsidP="00940209">
      <w:r>
        <w:t>The meeting was called to order at 1:</w:t>
      </w:r>
      <w:r w:rsidR="000759C3">
        <w:t>0</w:t>
      </w:r>
      <w:r w:rsidR="00DB2D6E">
        <w:t>0</w:t>
      </w:r>
      <w:r>
        <w:t xml:space="preserve"> pm by </w:t>
      </w:r>
      <w:r w:rsidR="0072527E">
        <w:t>Vice-</w:t>
      </w:r>
      <w:r>
        <w:t>Chairm</w:t>
      </w:r>
      <w:r w:rsidR="009F19A2">
        <w:t>a</w:t>
      </w:r>
      <w:r>
        <w:t xml:space="preserve">n </w:t>
      </w:r>
      <w:r w:rsidR="0072527E">
        <w:t>Wilson</w:t>
      </w:r>
      <w:r w:rsidR="0010785F">
        <w:t>.</w:t>
      </w:r>
      <w:r w:rsidR="003A5312">
        <w:t xml:space="preserve"> Director </w:t>
      </w:r>
      <w:r w:rsidR="0072527E">
        <w:t>Hickey and</w:t>
      </w:r>
      <w:r w:rsidR="00DB2D6E">
        <w:t xml:space="preserve"> Director Sims</w:t>
      </w:r>
      <w:r w:rsidR="0072527E">
        <w:t xml:space="preserve"> </w:t>
      </w:r>
      <w:r w:rsidR="009E795B">
        <w:t xml:space="preserve">were </w:t>
      </w:r>
      <w:r w:rsidR="00BA129E">
        <w:t>present</w:t>
      </w:r>
      <w:r w:rsidR="006D77AE">
        <w:t xml:space="preserve"> in the conference room.  </w:t>
      </w:r>
      <w:r w:rsidR="0072527E">
        <w:t>Chairman Handler</w:t>
      </w:r>
      <w:r w:rsidR="00DB2D6E">
        <w:t xml:space="preserve"> was</w:t>
      </w:r>
      <w:r w:rsidR="00CA1E53">
        <w:t xml:space="preserve"> excused. </w:t>
      </w:r>
    </w:p>
    <w:p w14:paraId="42F70A53" w14:textId="77777777" w:rsidR="0099184A" w:rsidRDefault="0099184A" w:rsidP="00940209"/>
    <w:p w14:paraId="68FE19F1" w14:textId="13947FC9" w:rsidR="00B1566A" w:rsidRDefault="009E795B" w:rsidP="00940209">
      <w:r>
        <w:t xml:space="preserve">Also present </w:t>
      </w:r>
      <w:r w:rsidR="006D77AE">
        <w:t xml:space="preserve">in the conference room </w:t>
      </w:r>
      <w:r w:rsidR="00940209">
        <w:t xml:space="preserve">was Manager Bruce Halverson, and Executive Assistant Keri Scott. </w:t>
      </w:r>
    </w:p>
    <w:p w14:paraId="22320E32" w14:textId="77777777" w:rsidR="0099184A" w:rsidRDefault="0099184A" w:rsidP="00940209"/>
    <w:p w14:paraId="584B9575" w14:textId="1136F492" w:rsidR="00940209" w:rsidRDefault="000572DA" w:rsidP="00940209">
      <w:r>
        <w:t>Vince Venezia, member</w:t>
      </w:r>
      <w:r w:rsidR="0072527E">
        <w:t xml:space="preserve"> of the public w</w:t>
      </w:r>
      <w:r>
        <w:t>as</w:t>
      </w:r>
      <w:r w:rsidR="0072527E">
        <w:t xml:space="preserve"> present.</w:t>
      </w:r>
    </w:p>
    <w:p w14:paraId="66B192DA" w14:textId="77777777" w:rsidR="00940209" w:rsidRDefault="00940209" w:rsidP="00940209">
      <w:pPr>
        <w:rPr>
          <w:b/>
          <w:bCs/>
          <w:u w:val="single"/>
        </w:rPr>
      </w:pPr>
    </w:p>
    <w:p w14:paraId="455B9DDF" w14:textId="77777777" w:rsidR="00940209" w:rsidRDefault="00940209" w:rsidP="00940209">
      <w:pPr>
        <w:rPr>
          <w:b/>
          <w:bCs/>
          <w:u w:val="single"/>
        </w:rPr>
      </w:pPr>
      <w:r>
        <w:rPr>
          <w:b/>
          <w:bCs/>
          <w:u w:val="single"/>
        </w:rPr>
        <w:t>MINUTES</w:t>
      </w:r>
    </w:p>
    <w:p w14:paraId="28DCEB8B" w14:textId="77777777" w:rsidR="006264CA" w:rsidRDefault="006264CA" w:rsidP="00940209">
      <w:bookmarkStart w:id="0" w:name="_Hlk94015923"/>
    </w:p>
    <w:p w14:paraId="66C44455" w14:textId="10375F7E" w:rsidR="00940209" w:rsidRDefault="00940209" w:rsidP="00940209">
      <w:r>
        <w:t xml:space="preserve">Director </w:t>
      </w:r>
      <w:r w:rsidR="008D0B3C">
        <w:t>Wilson</w:t>
      </w:r>
      <w:r w:rsidR="00CA1E53">
        <w:t xml:space="preserve"> </w:t>
      </w:r>
      <w:r>
        <w:t xml:space="preserve">made a motion to approve the minutes of </w:t>
      </w:r>
      <w:r w:rsidR="006A3571">
        <w:t xml:space="preserve">the </w:t>
      </w:r>
      <w:r w:rsidR="0072527E">
        <w:t>September 21</w:t>
      </w:r>
      <w:r w:rsidR="0099002F">
        <w:t>, 202</w:t>
      </w:r>
      <w:r w:rsidR="00BA129E">
        <w:t>2</w:t>
      </w:r>
      <w:r w:rsidR="00F9583B">
        <w:t xml:space="preserve"> </w:t>
      </w:r>
      <w:r w:rsidR="000E6058">
        <w:t xml:space="preserve">regular </w:t>
      </w:r>
      <w:r w:rsidR="00F9583B">
        <w:t>meeting</w:t>
      </w:r>
      <w:r>
        <w:t xml:space="preserve">. The motion was seconded by Director </w:t>
      </w:r>
      <w:r w:rsidR="00583BFB">
        <w:t>Nichols</w:t>
      </w:r>
      <w:r w:rsidR="008D0B3C">
        <w:t>on</w:t>
      </w:r>
      <w:r>
        <w:t xml:space="preserve"> and passed unanimously.</w:t>
      </w:r>
    </w:p>
    <w:bookmarkEnd w:id="0"/>
    <w:p w14:paraId="47E6295F" w14:textId="63CE09F6" w:rsidR="0099002F" w:rsidRDefault="0099002F" w:rsidP="00940209"/>
    <w:p w14:paraId="162716ED" w14:textId="64FE3418" w:rsidR="00940209" w:rsidRDefault="00940209" w:rsidP="00940209">
      <w:pPr>
        <w:rPr>
          <w:b/>
          <w:bCs/>
          <w:u w:val="single"/>
        </w:rPr>
      </w:pPr>
      <w:r>
        <w:rPr>
          <w:b/>
          <w:bCs/>
          <w:u w:val="single"/>
        </w:rPr>
        <w:t>FINANCIAL REPORT</w:t>
      </w:r>
    </w:p>
    <w:p w14:paraId="788DDFE3" w14:textId="77777777" w:rsidR="006264CA" w:rsidRDefault="006264CA" w:rsidP="00940209">
      <w:bookmarkStart w:id="1" w:name="_Hlk101347666"/>
    </w:p>
    <w:p w14:paraId="74A7471B" w14:textId="480059BC" w:rsidR="00940209" w:rsidRDefault="00940209" w:rsidP="00940209">
      <w:r>
        <w:t xml:space="preserve">Director </w:t>
      </w:r>
      <w:r w:rsidR="00B04EC4">
        <w:t>Sims</w:t>
      </w:r>
      <w:r>
        <w:t xml:space="preserve"> made a motion to approve the financial report for the month ending </w:t>
      </w:r>
      <w:r w:rsidR="0072527E">
        <w:t>August</w:t>
      </w:r>
      <w:r w:rsidR="000E6058">
        <w:t xml:space="preserve"> 3</w:t>
      </w:r>
      <w:r w:rsidR="008D0B3C">
        <w:t>1st</w:t>
      </w:r>
      <w:r w:rsidR="0099002F">
        <w:t>,</w:t>
      </w:r>
      <w:r>
        <w:t xml:space="preserve"> 202</w:t>
      </w:r>
      <w:r w:rsidR="00BA129E">
        <w:t>2</w:t>
      </w:r>
      <w:r>
        <w:t xml:space="preserve">. The motion was seconded by Director </w:t>
      </w:r>
      <w:r w:rsidR="00B04EC4">
        <w:t>Nicholson</w:t>
      </w:r>
      <w:r>
        <w:t xml:space="preserve"> and passed unanimously. </w:t>
      </w:r>
    </w:p>
    <w:bookmarkEnd w:id="1"/>
    <w:p w14:paraId="283D2F81" w14:textId="77777777" w:rsidR="00B04EC4" w:rsidRDefault="00B04EC4" w:rsidP="00940209"/>
    <w:p w14:paraId="4F366EEB" w14:textId="474A3E02" w:rsidR="00940209" w:rsidRPr="00940209" w:rsidRDefault="00940209" w:rsidP="00940209">
      <w:pPr>
        <w:rPr>
          <w:b/>
          <w:bCs/>
          <w:u w:val="single"/>
        </w:rPr>
      </w:pPr>
      <w:r>
        <w:rPr>
          <w:b/>
          <w:bCs/>
          <w:u w:val="single"/>
        </w:rPr>
        <w:t>UNFINISHED BUSINESS</w:t>
      </w:r>
    </w:p>
    <w:p w14:paraId="764A0D0D" w14:textId="77777777" w:rsidR="00940209" w:rsidRDefault="00940209" w:rsidP="00940209"/>
    <w:p w14:paraId="660557BE" w14:textId="0C776DFB" w:rsidR="00940209" w:rsidRDefault="00940209" w:rsidP="00940209">
      <w:pPr>
        <w:rPr>
          <w:b/>
          <w:bCs/>
          <w:u w:val="single"/>
        </w:rPr>
      </w:pPr>
      <w:r>
        <w:rPr>
          <w:b/>
          <w:bCs/>
          <w:u w:val="single"/>
        </w:rPr>
        <w:t>NEW BUSINESS</w:t>
      </w:r>
    </w:p>
    <w:p w14:paraId="5CC2EBE8" w14:textId="3CE10630" w:rsidR="0015306A" w:rsidRDefault="0015306A" w:rsidP="00940209">
      <w:pPr>
        <w:rPr>
          <w:b/>
          <w:bCs/>
          <w:u w:val="single"/>
        </w:rPr>
      </w:pPr>
    </w:p>
    <w:p w14:paraId="1FB7304A" w14:textId="1EBB7CCA" w:rsidR="0015306A" w:rsidRPr="0015306A" w:rsidRDefault="0072527E" w:rsidP="00940209">
      <w:r>
        <w:t>No new business.</w:t>
      </w:r>
    </w:p>
    <w:p w14:paraId="5EC155F6" w14:textId="77777777" w:rsidR="00BA129E" w:rsidRDefault="00BA129E" w:rsidP="00945D66">
      <w:pPr>
        <w:rPr>
          <w:b/>
          <w:bCs/>
          <w:u w:val="single"/>
        </w:rPr>
      </w:pPr>
    </w:p>
    <w:p w14:paraId="126C8A92" w14:textId="1615D60C" w:rsidR="00940209" w:rsidRPr="00BD1EFE" w:rsidRDefault="00940209" w:rsidP="00940209">
      <w:r>
        <w:rPr>
          <w:b/>
          <w:bCs/>
          <w:u w:val="single"/>
        </w:rPr>
        <w:t>MANAGER’S REPORT</w:t>
      </w:r>
      <w:r>
        <w:t xml:space="preserve"> </w:t>
      </w:r>
    </w:p>
    <w:p w14:paraId="3B64223F" w14:textId="77777777" w:rsidR="006264CA" w:rsidRDefault="006264CA" w:rsidP="00BA22FA">
      <w:pPr>
        <w:widowControl/>
        <w:autoSpaceDE/>
        <w:autoSpaceDN/>
        <w:adjustRightInd/>
        <w:spacing w:line="259" w:lineRule="auto"/>
        <w:rPr>
          <w:rFonts w:eastAsiaTheme="minorHAnsi"/>
          <w:b/>
          <w:bCs/>
          <w:sz w:val="22"/>
          <w:szCs w:val="22"/>
          <w:u w:val="single"/>
        </w:rPr>
      </w:pPr>
    </w:p>
    <w:p w14:paraId="2B35F7A1" w14:textId="77777777" w:rsidR="002C623E" w:rsidRPr="002C623E" w:rsidRDefault="002C623E" w:rsidP="002C623E">
      <w:pPr>
        <w:widowControl/>
        <w:autoSpaceDE/>
        <w:autoSpaceDN/>
        <w:adjustRightInd/>
        <w:spacing w:line="259" w:lineRule="auto"/>
        <w:rPr>
          <w:rFonts w:eastAsiaTheme="minorHAnsi"/>
          <w:sz w:val="22"/>
          <w:szCs w:val="22"/>
        </w:rPr>
      </w:pPr>
      <w:r w:rsidRPr="002C623E">
        <w:rPr>
          <w:rFonts w:eastAsiaTheme="minorHAnsi"/>
          <w:b/>
          <w:bCs/>
          <w:sz w:val="22"/>
          <w:szCs w:val="22"/>
          <w:u w:val="single"/>
        </w:rPr>
        <w:t>Irrigation:</w:t>
      </w:r>
      <w:r w:rsidRPr="002C623E">
        <w:rPr>
          <w:rFonts w:eastAsiaTheme="minorHAnsi"/>
          <w:sz w:val="22"/>
          <w:szCs w:val="22"/>
        </w:rPr>
        <w:t xml:space="preserve">  Irrigation is winding down.  The weather has been very cooperative this year.  Typically, we stop irrigation id-September due to heavy rain and then stress about the lagoons filling up before November 1st.  This year we are doing just fine on the pond levels.</w:t>
      </w:r>
    </w:p>
    <w:p w14:paraId="50699362" w14:textId="77777777" w:rsidR="002C623E" w:rsidRPr="002C623E" w:rsidRDefault="002C623E" w:rsidP="002C623E">
      <w:pPr>
        <w:widowControl/>
        <w:autoSpaceDE/>
        <w:autoSpaceDN/>
        <w:adjustRightInd/>
        <w:spacing w:line="259" w:lineRule="auto"/>
        <w:rPr>
          <w:rFonts w:eastAsiaTheme="minorHAnsi"/>
          <w:sz w:val="22"/>
          <w:szCs w:val="22"/>
        </w:rPr>
      </w:pPr>
    </w:p>
    <w:p w14:paraId="7D4803C5" w14:textId="77777777" w:rsidR="002C623E" w:rsidRPr="002C623E" w:rsidRDefault="002C623E" w:rsidP="002C623E">
      <w:pPr>
        <w:widowControl/>
        <w:autoSpaceDE/>
        <w:autoSpaceDN/>
        <w:adjustRightInd/>
        <w:spacing w:line="259" w:lineRule="auto"/>
        <w:rPr>
          <w:rFonts w:eastAsiaTheme="minorHAnsi"/>
          <w:sz w:val="22"/>
          <w:szCs w:val="22"/>
        </w:rPr>
      </w:pPr>
      <w:r w:rsidRPr="002C623E">
        <w:rPr>
          <w:rFonts w:eastAsiaTheme="minorHAnsi"/>
          <w:b/>
          <w:bCs/>
          <w:sz w:val="22"/>
          <w:szCs w:val="22"/>
          <w:u w:val="single"/>
        </w:rPr>
        <w:t>River Gauge:</w:t>
      </w:r>
      <w:r w:rsidRPr="002C623E">
        <w:rPr>
          <w:rFonts w:eastAsiaTheme="minorHAnsi"/>
          <w:sz w:val="22"/>
          <w:szCs w:val="22"/>
        </w:rPr>
        <w:t xml:space="preserve"> The new river gauge equipment has been installed on the Nehalem Bridge.  We are now waiting for USGS to provide data so we can start collecting flows for DEQ.</w:t>
      </w:r>
    </w:p>
    <w:p w14:paraId="4EC58F5B" w14:textId="77777777" w:rsidR="002C623E" w:rsidRPr="002C623E" w:rsidRDefault="002C623E" w:rsidP="002C623E">
      <w:pPr>
        <w:widowControl/>
        <w:autoSpaceDE/>
        <w:autoSpaceDN/>
        <w:adjustRightInd/>
        <w:spacing w:line="259" w:lineRule="auto"/>
        <w:rPr>
          <w:rFonts w:eastAsiaTheme="minorHAnsi"/>
          <w:sz w:val="22"/>
          <w:szCs w:val="22"/>
        </w:rPr>
      </w:pPr>
    </w:p>
    <w:p w14:paraId="0C197A64" w14:textId="77777777" w:rsidR="002C623E" w:rsidRPr="002C623E" w:rsidRDefault="002C623E" w:rsidP="002C623E">
      <w:pPr>
        <w:widowControl/>
        <w:autoSpaceDE/>
        <w:autoSpaceDN/>
        <w:adjustRightInd/>
        <w:spacing w:line="259" w:lineRule="auto"/>
        <w:rPr>
          <w:rFonts w:eastAsiaTheme="minorHAnsi"/>
          <w:sz w:val="22"/>
          <w:szCs w:val="22"/>
        </w:rPr>
      </w:pPr>
      <w:r w:rsidRPr="002C623E">
        <w:rPr>
          <w:rFonts w:eastAsiaTheme="minorHAnsi"/>
          <w:b/>
          <w:bCs/>
          <w:sz w:val="22"/>
          <w:szCs w:val="22"/>
          <w:u w:val="single"/>
        </w:rPr>
        <w:t>River Levee Project:</w:t>
      </w:r>
      <w:r w:rsidRPr="002C623E">
        <w:rPr>
          <w:rFonts w:eastAsiaTheme="minorHAnsi"/>
          <w:sz w:val="22"/>
          <w:szCs w:val="22"/>
        </w:rPr>
        <w:t xml:space="preserve">  The levee application has been received by DSL and it has been deemed complete!  The 4</w:t>
      </w:r>
      <w:r w:rsidRPr="002C623E">
        <w:rPr>
          <w:rFonts w:eastAsiaTheme="minorHAnsi"/>
          <w:sz w:val="22"/>
          <w:szCs w:val="22"/>
          <w:vertAlign w:val="superscript"/>
        </w:rPr>
        <w:t>th</w:t>
      </w:r>
      <w:r w:rsidRPr="002C623E">
        <w:rPr>
          <w:rFonts w:eastAsiaTheme="minorHAnsi"/>
          <w:sz w:val="22"/>
          <w:szCs w:val="22"/>
        </w:rPr>
        <w:t xml:space="preserve"> time was the charm.  We are now in the 30-day public comment portion. After the 30-day period and after any comments/questions have been addressed, DSL will deliver their decision within 60 days.</w:t>
      </w:r>
    </w:p>
    <w:p w14:paraId="48790A1F" w14:textId="77777777" w:rsidR="002C623E" w:rsidRPr="002C623E" w:rsidRDefault="002C623E" w:rsidP="002C623E">
      <w:pPr>
        <w:widowControl/>
        <w:autoSpaceDE/>
        <w:autoSpaceDN/>
        <w:adjustRightInd/>
        <w:spacing w:line="259" w:lineRule="auto"/>
        <w:rPr>
          <w:rFonts w:eastAsiaTheme="minorHAnsi"/>
          <w:b/>
          <w:bCs/>
          <w:sz w:val="22"/>
          <w:szCs w:val="22"/>
          <w:u w:val="single"/>
        </w:rPr>
      </w:pPr>
    </w:p>
    <w:p w14:paraId="66861F27" w14:textId="77777777" w:rsidR="002C623E" w:rsidRPr="002C623E" w:rsidRDefault="002C623E" w:rsidP="002C623E">
      <w:pPr>
        <w:widowControl/>
        <w:autoSpaceDE/>
        <w:autoSpaceDN/>
        <w:adjustRightInd/>
        <w:spacing w:line="259" w:lineRule="auto"/>
        <w:rPr>
          <w:rFonts w:eastAsiaTheme="minorHAnsi"/>
          <w:sz w:val="22"/>
          <w:szCs w:val="22"/>
        </w:rPr>
      </w:pPr>
      <w:bookmarkStart w:id="2" w:name="_Hlk97626592"/>
      <w:r w:rsidRPr="002C623E">
        <w:rPr>
          <w:rFonts w:eastAsiaTheme="minorHAnsi"/>
          <w:b/>
          <w:bCs/>
          <w:sz w:val="22"/>
          <w:szCs w:val="22"/>
          <w:u w:val="single"/>
        </w:rPr>
        <w:t>Wheeler North Upgrade:</w:t>
      </w:r>
      <w:r w:rsidRPr="002C623E">
        <w:rPr>
          <w:rFonts w:eastAsiaTheme="minorHAnsi"/>
          <w:sz w:val="22"/>
          <w:szCs w:val="22"/>
        </w:rPr>
        <w:t xml:space="preserve">  Engineers from Kennedy Jenks were here in late September to look over the pump station and check out the last manhole of the force main.  We should get bid specs and drawings early 2023.  Then we can move forward from there.</w:t>
      </w:r>
    </w:p>
    <w:p w14:paraId="4265F77B" w14:textId="77777777" w:rsidR="002C623E" w:rsidRPr="002C623E" w:rsidRDefault="002C623E" w:rsidP="002C623E">
      <w:pPr>
        <w:widowControl/>
        <w:autoSpaceDE/>
        <w:autoSpaceDN/>
        <w:adjustRightInd/>
        <w:spacing w:line="259" w:lineRule="auto"/>
        <w:rPr>
          <w:rFonts w:eastAsiaTheme="minorHAnsi"/>
          <w:b/>
          <w:bCs/>
          <w:sz w:val="22"/>
          <w:szCs w:val="22"/>
          <w:u w:val="single"/>
        </w:rPr>
      </w:pPr>
    </w:p>
    <w:bookmarkEnd w:id="2"/>
    <w:p w14:paraId="59D2AC4F" w14:textId="25802A92" w:rsidR="009D43A2" w:rsidRDefault="002C623E" w:rsidP="002C623E">
      <w:pPr>
        <w:widowControl/>
        <w:autoSpaceDE/>
        <w:autoSpaceDN/>
        <w:adjustRightInd/>
        <w:spacing w:line="259" w:lineRule="auto"/>
        <w:rPr>
          <w:rFonts w:eastAsiaTheme="minorHAnsi"/>
          <w:sz w:val="22"/>
          <w:szCs w:val="22"/>
        </w:rPr>
      </w:pPr>
      <w:r w:rsidRPr="002C623E">
        <w:rPr>
          <w:rFonts w:eastAsiaTheme="minorHAnsi"/>
          <w:b/>
          <w:bCs/>
          <w:sz w:val="22"/>
          <w:szCs w:val="22"/>
          <w:u w:val="single"/>
        </w:rPr>
        <w:lastRenderedPageBreak/>
        <w:t>ADU Accessory Dwelling Unit:</w:t>
      </w:r>
      <w:r w:rsidRPr="002C623E">
        <w:rPr>
          <w:rFonts w:eastAsiaTheme="minorHAnsi"/>
          <w:sz w:val="22"/>
          <w:szCs w:val="22"/>
        </w:rPr>
        <w:t xml:space="preserve"> There seems to be a new classification that has come up in recent months, the Accessory Dwelling Unit (ADU).  Enclosed in your packet is the definition of an ADU.  We are going to have to decide how to charge for these: System Development Charges (SDC), User Fees, etc.  At this time, the SDC fees seem to be the topic of interest</w:t>
      </w:r>
    </w:p>
    <w:p w14:paraId="0A786E24" w14:textId="77777777" w:rsidR="006A3571" w:rsidRPr="006A3571" w:rsidRDefault="006A3571" w:rsidP="006A3571">
      <w:pPr>
        <w:widowControl/>
        <w:autoSpaceDE/>
        <w:autoSpaceDN/>
        <w:adjustRightInd/>
        <w:spacing w:line="259" w:lineRule="auto"/>
        <w:rPr>
          <w:rFonts w:eastAsiaTheme="minorHAnsi"/>
          <w:sz w:val="22"/>
          <w:szCs w:val="22"/>
        </w:rPr>
      </w:pPr>
    </w:p>
    <w:p w14:paraId="20F35AD7" w14:textId="18F340CD" w:rsidR="00940209" w:rsidRDefault="00940209" w:rsidP="00940209">
      <w:pPr>
        <w:rPr>
          <w:b/>
          <w:bCs/>
          <w:u w:val="single"/>
        </w:rPr>
      </w:pPr>
      <w:r>
        <w:rPr>
          <w:b/>
          <w:bCs/>
          <w:u w:val="single"/>
        </w:rPr>
        <w:t>BOARD COMMENTS</w:t>
      </w:r>
    </w:p>
    <w:p w14:paraId="449B4ECB" w14:textId="77777777" w:rsidR="006264CA" w:rsidRDefault="006264CA" w:rsidP="00EF4B47"/>
    <w:p w14:paraId="74A6646F" w14:textId="77777777" w:rsidR="000572DA" w:rsidRDefault="003A5312" w:rsidP="00EF4B47">
      <w:r>
        <w:t xml:space="preserve">The next regular Board meeting is </w:t>
      </w:r>
      <w:r w:rsidR="000572DA">
        <w:t>November 17</w:t>
      </w:r>
      <w:r w:rsidR="000572DA" w:rsidRPr="000572DA">
        <w:rPr>
          <w:vertAlign w:val="superscript"/>
        </w:rPr>
        <w:t>th</w:t>
      </w:r>
      <w:r w:rsidR="000572DA">
        <w:t>, 2022.</w:t>
      </w:r>
    </w:p>
    <w:p w14:paraId="65E7E519" w14:textId="77777777" w:rsidR="000572DA" w:rsidRDefault="000572DA" w:rsidP="00EF4B47"/>
    <w:p w14:paraId="5A83DBC3" w14:textId="155ED8FC" w:rsidR="003A5312" w:rsidRDefault="000572DA" w:rsidP="00EF4B47">
      <w:r>
        <w:t>The SDAO annual conference will be in Sunriver on February 9-12</w:t>
      </w:r>
      <w:r w:rsidR="003A5312">
        <w:t>.</w:t>
      </w:r>
    </w:p>
    <w:p w14:paraId="1C0D10C2" w14:textId="3C489700" w:rsidR="003B2FDB" w:rsidRDefault="003B2FDB" w:rsidP="00EF4B47"/>
    <w:p w14:paraId="488F4C01" w14:textId="77777777" w:rsidR="007B3EEA" w:rsidRDefault="007B3EEA" w:rsidP="00EF4B47"/>
    <w:p w14:paraId="7F8C8323" w14:textId="77777777" w:rsidR="00940209" w:rsidRDefault="00940209" w:rsidP="00940209">
      <w:pPr>
        <w:rPr>
          <w:b/>
          <w:bCs/>
          <w:u w:val="single"/>
        </w:rPr>
      </w:pPr>
      <w:bookmarkStart w:id="3" w:name="_Hlk109214809"/>
      <w:r>
        <w:rPr>
          <w:b/>
          <w:bCs/>
          <w:u w:val="single"/>
        </w:rPr>
        <w:t>PUBLIC COMMENTS</w:t>
      </w:r>
    </w:p>
    <w:bookmarkEnd w:id="3"/>
    <w:p w14:paraId="5F34C205" w14:textId="77777777" w:rsidR="000F602B" w:rsidRDefault="000F602B" w:rsidP="00940209"/>
    <w:p w14:paraId="4C8FC07D" w14:textId="3441E681" w:rsidR="00940209" w:rsidRDefault="006264CA" w:rsidP="00940209">
      <w:r>
        <w:t xml:space="preserve">Doug Nicholson talked about his dad, Owen Nicholson, and how much </w:t>
      </w:r>
      <w:r w:rsidR="000F602B">
        <w:t>Owen</w:t>
      </w:r>
      <w:r>
        <w:t xml:space="preserve"> has enjoyed his time serving on the Nehalem Bay Wastewater Board, as well as numerous committees and boards throughout our community in the past thi</w:t>
      </w:r>
      <w:r w:rsidR="000F602B">
        <w:t>rty years.</w:t>
      </w:r>
    </w:p>
    <w:p w14:paraId="08957081" w14:textId="6809B531" w:rsidR="000F46D6" w:rsidRDefault="000F46D6" w:rsidP="00E2117E">
      <w:pPr>
        <w:ind w:firstLine="5040"/>
        <w:rPr>
          <w:u w:val="single"/>
        </w:rPr>
      </w:pPr>
    </w:p>
    <w:p w14:paraId="2104CFAE" w14:textId="3E1FFAD7" w:rsidR="00946F06" w:rsidRDefault="00946F06" w:rsidP="00946F06">
      <w:r>
        <w:t>There being no further business, Chairman Handler adjourned the meeting at 1:</w:t>
      </w:r>
      <w:r w:rsidR="00A47F9C">
        <w:t>1</w:t>
      </w:r>
      <w:r w:rsidR="000B2E7E">
        <w:t>1</w:t>
      </w:r>
      <w:r>
        <w:t xml:space="preserve"> pm</w:t>
      </w:r>
    </w:p>
    <w:p w14:paraId="17F77477" w14:textId="0B3BBA7F" w:rsidR="0062526F" w:rsidRDefault="0062526F" w:rsidP="00E2117E">
      <w:pPr>
        <w:ind w:firstLine="5040"/>
        <w:rPr>
          <w:u w:val="single"/>
        </w:rPr>
      </w:pPr>
    </w:p>
    <w:p w14:paraId="0D6E55A2" w14:textId="77777777" w:rsidR="0062526F" w:rsidRDefault="0062526F" w:rsidP="00E2117E">
      <w:pPr>
        <w:ind w:firstLine="5040"/>
        <w:rPr>
          <w:u w:val="single"/>
        </w:rPr>
      </w:pPr>
    </w:p>
    <w:p w14:paraId="7BF314F6" w14:textId="443498CC" w:rsidR="00940209" w:rsidRDefault="00940209" w:rsidP="00E2117E">
      <w:pPr>
        <w:ind w:firstLine="5040"/>
        <w:rPr>
          <w:u w:val="single"/>
        </w:rPr>
        <w:sectPr w:rsidR="00940209" w:rsidSect="00D17F67">
          <w:headerReference w:type="default" r:id="rId7"/>
          <w:type w:val="continuous"/>
          <w:pgSz w:w="12240" w:h="15840"/>
          <w:pgMar w:top="1440" w:right="1440" w:bottom="1440" w:left="1440" w:header="1440" w:footer="1440" w:gutter="0"/>
          <w:cols w:space="720"/>
          <w:noEndnote/>
        </w:sectPr>
      </w:pPr>
    </w:p>
    <w:p w14:paraId="39B9FC37" w14:textId="4ECF2609" w:rsidR="00E2117E" w:rsidRDefault="00E2117E" w:rsidP="00E2117E">
      <w:pPr>
        <w:ind w:firstLine="5040"/>
        <w:rPr>
          <w:u w:val="single"/>
        </w:rPr>
      </w:pPr>
      <w:r>
        <w:rPr>
          <w:u w:val="single"/>
        </w:rPr>
        <w:t xml:space="preserve">                                                                 </w:t>
      </w:r>
    </w:p>
    <w:p w14:paraId="3B5E0372" w14:textId="77777777" w:rsidR="00940209" w:rsidRDefault="00940209" w:rsidP="00940209">
      <w:r>
        <w:rPr>
          <w:u w:val="single"/>
        </w:rPr>
        <w:t xml:space="preserve">                                               </w:t>
      </w:r>
    </w:p>
    <w:p w14:paraId="20B709B4" w14:textId="353B6F96" w:rsidR="00940209" w:rsidRDefault="00940209" w:rsidP="00940209">
      <w:r>
        <w:t>John Handler, Chairmen</w:t>
      </w:r>
    </w:p>
    <w:p w14:paraId="64541E56" w14:textId="063EF14B" w:rsidR="00940209" w:rsidRDefault="00940209" w:rsidP="00E2117E">
      <w:pPr>
        <w:ind w:firstLine="5040"/>
      </w:pPr>
    </w:p>
    <w:p w14:paraId="37BB7CC0" w14:textId="2EAD9590" w:rsidR="008D1D11" w:rsidRDefault="008D1D11" w:rsidP="00E2117E">
      <w:pPr>
        <w:ind w:firstLine="5040"/>
      </w:pPr>
    </w:p>
    <w:p w14:paraId="544F778C" w14:textId="77777777" w:rsidR="008D1D11" w:rsidRDefault="008D1D11" w:rsidP="00E2117E">
      <w:pPr>
        <w:ind w:firstLine="5040"/>
      </w:pPr>
    </w:p>
    <w:p w14:paraId="32A3193B" w14:textId="0EAFDE86" w:rsidR="00E2117E" w:rsidRDefault="00E2117E" w:rsidP="00E2117E">
      <w:bookmarkStart w:id="4" w:name="_Hlk85629131"/>
      <w:r>
        <w:rPr>
          <w:u w:val="single"/>
        </w:rPr>
        <w:t xml:space="preserve">                                              </w:t>
      </w:r>
    </w:p>
    <w:bookmarkEnd w:id="4"/>
    <w:p w14:paraId="360BB0B2" w14:textId="3A477F28" w:rsidR="00E2117E" w:rsidRDefault="00E2117E" w:rsidP="00E2117E">
      <w:r>
        <w:t>Bruce Halverson, Manager</w:t>
      </w:r>
    </w:p>
    <w:p w14:paraId="63E5F094" w14:textId="074B4FCF" w:rsidR="0045444B" w:rsidRDefault="0045444B" w:rsidP="00E2117E"/>
    <w:p w14:paraId="6F417D35" w14:textId="3E6D3F42" w:rsidR="0045444B" w:rsidRDefault="0045444B" w:rsidP="00E2117E"/>
    <w:p w14:paraId="00209B20" w14:textId="7DEBCD6C" w:rsidR="0045444B" w:rsidRDefault="0045444B" w:rsidP="00E2117E"/>
    <w:p w14:paraId="01D0DEA1" w14:textId="44F97757" w:rsidR="0045444B" w:rsidRDefault="0045444B" w:rsidP="00E2117E"/>
    <w:p w14:paraId="31642EEF" w14:textId="6B6947A3" w:rsidR="0045444B" w:rsidRDefault="0045444B" w:rsidP="00E2117E"/>
    <w:p w14:paraId="40EE16A0" w14:textId="08E6CCDF" w:rsidR="0045444B" w:rsidRDefault="0045444B" w:rsidP="00E2117E"/>
    <w:p w14:paraId="194E4B33" w14:textId="6BA7A23D" w:rsidR="0045444B" w:rsidRDefault="0045444B" w:rsidP="00E2117E"/>
    <w:p w14:paraId="1907FFA4" w14:textId="62E6E542" w:rsidR="0045444B" w:rsidRDefault="0045444B" w:rsidP="00E2117E"/>
    <w:p w14:paraId="4EF5F509" w14:textId="77777777" w:rsidR="0045444B" w:rsidRDefault="0045444B" w:rsidP="00E2117E"/>
    <w:sectPr w:rsidR="0045444B" w:rsidSect="00940209">
      <w:type w:val="continuous"/>
      <w:pgSz w:w="12240" w:h="15840"/>
      <w:pgMar w:top="1440" w:right="1440" w:bottom="1440" w:left="1440" w:header="1440" w:footer="144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0F5AB" w14:textId="77777777" w:rsidR="00DC1F56" w:rsidRDefault="00DC1F56" w:rsidP="00D56BC0">
      <w:r>
        <w:separator/>
      </w:r>
    </w:p>
  </w:endnote>
  <w:endnote w:type="continuationSeparator" w:id="0">
    <w:p w14:paraId="43C43A1D" w14:textId="77777777" w:rsidR="00DC1F56" w:rsidRDefault="00DC1F56" w:rsidP="00D5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BFB6E" w14:textId="77777777" w:rsidR="00DC1F56" w:rsidRDefault="00DC1F56" w:rsidP="00D56BC0">
      <w:r>
        <w:separator/>
      </w:r>
    </w:p>
  </w:footnote>
  <w:footnote w:type="continuationSeparator" w:id="0">
    <w:p w14:paraId="02C801C5" w14:textId="77777777" w:rsidR="00DC1F56" w:rsidRDefault="00DC1F56" w:rsidP="00D56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4223348"/>
      <w:docPartObj>
        <w:docPartGallery w:val="Page Numbers (Top of Page)"/>
        <w:docPartUnique/>
      </w:docPartObj>
    </w:sdtPr>
    <w:sdtEndPr>
      <w:rPr>
        <w:b/>
        <w:bCs/>
        <w:noProof/>
        <w:color w:val="auto"/>
        <w:spacing w:val="0"/>
      </w:rPr>
    </w:sdtEndPr>
    <w:sdtContent>
      <w:p w14:paraId="11323938" w14:textId="666A34DA" w:rsidR="00D56BC0" w:rsidRDefault="00B22754" w:rsidP="00D56BC0">
        <w:pPr>
          <w:rPr>
            <w:b/>
            <w:bCs/>
          </w:rPr>
        </w:pPr>
        <w:r>
          <w:rPr>
            <w:b/>
            <w:bCs/>
          </w:rPr>
          <w:t>REGULAR</w:t>
        </w:r>
        <w:r w:rsidR="00D56BC0">
          <w:rPr>
            <w:b/>
            <w:bCs/>
          </w:rPr>
          <w:t xml:space="preserve"> MEETING</w:t>
        </w:r>
        <w:r>
          <w:rPr>
            <w:b/>
            <w:bCs/>
          </w:rPr>
          <w:t xml:space="preserve"> OF THE BOARD OF DIRECTORS</w:t>
        </w:r>
      </w:p>
      <w:p w14:paraId="1573B8CF" w14:textId="1634902B" w:rsidR="00C00EF2" w:rsidRDefault="0072527E" w:rsidP="00D56BC0">
        <w:r>
          <w:t>October 19</w:t>
        </w:r>
        <w:r w:rsidR="00DB2D6E">
          <w:t>, 2022</w:t>
        </w:r>
        <w:r w:rsidR="009E795B">
          <w:t xml:space="preserve"> </w:t>
        </w:r>
        <w:r w:rsidR="00E2117E">
          <w:t>1</w:t>
        </w:r>
        <w:r w:rsidR="00D56BC0">
          <w:t xml:space="preserve">:00 p.m.  </w:t>
        </w:r>
        <w:r w:rsidR="00716531">
          <w:t>NBWA Conference Room &amp; Zoom</w:t>
        </w:r>
      </w:p>
      <w:p w14:paraId="0B733CB4" w14:textId="31D142C9" w:rsidR="00D56BC0" w:rsidRDefault="00D56BC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2BA"/>
    <w:multiLevelType w:val="hybridMultilevel"/>
    <w:tmpl w:val="316EC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8B75697"/>
    <w:multiLevelType w:val="hybridMultilevel"/>
    <w:tmpl w:val="4CF4B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F8F1FE5"/>
    <w:multiLevelType w:val="hybridMultilevel"/>
    <w:tmpl w:val="6C08001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402291001">
    <w:abstractNumId w:val="1"/>
  </w:num>
  <w:num w:numId="2" w16cid:durableId="1712077179">
    <w:abstractNumId w:val="0"/>
  </w:num>
  <w:num w:numId="3" w16cid:durableId="654191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67"/>
    <w:rsid w:val="000010C1"/>
    <w:rsid w:val="00003746"/>
    <w:rsid w:val="00035745"/>
    <w:rsid w:val="000364BB"/>
    <w:rsid w:val="0004693E"/>
    <w:rsid w:val="00047AB9"/>
    <w:rsid w:val="000572DA"/>
    <w:rsid w:val="000630B1"/>
    <w:rsid w:val="000759C3"/>
    <w:rsid w:val="00097277"/>
    <w:rsid w:val="000A1F2C"/>
    <w:rsid w:val="000A5905"/>
    <w:rsid w:val="000B1751"/>
    <w:rsid w:val="000B2E7E"/>
    <w:rsid w:val="000B60FA"/>
    <w:rsid w:val="000D6093"/>
    <w:rsid w:val="000D7E09"/>
    <w:rsid w:val="000E2D11"/>
    <w:rsid w:val="000E6058"/>
    <w:rsid w:val="000F46D6"/>
    <w:rsid w:val="000F602B"/>
    <w:rsid w:val="00105AAC"/>
    <w:rsid w:val="0010618A"/>
    <w:rsid w:val="00106763"/>
    <w:rsid w:val="0010785F"/>
    <w:rsid w:val="0012235E"/>
    <w:rsid w:val="001268F0"/>
    <w:rsid w:val="0015306A"/>
    <w:rsid w:val="00157F03"/>
    <w:rsid w:val="00164645"/>
    <w:rsid w:val="001700D2"/>
    <w:rsid w:val="001B4224"/>
    <w:rsid w:val="001B7064"/>
    <w:rsid w:val="001C6F27"/>
    <w:rsid w:val="001C7409"/>
    <w:rsid w:val="001D415A"/>
    <w:rsid w:val="001D6236"/>
    <w:rsid w:val="001E21B7"/>
    <w:rsid w:val="001E7EFE"/>
    <w:rsid w:val="001F23E7"/>
    <w:rsid w:val="00201495"/>
    <w:rsid w:val="00202CC3"/>
    <w:rsid w:val="0020347D"/>
    <w:rsid w:val="00205BFE"/>
    <w:rsid w:val="002072EA"/>
    <w:rsid w:val="00217974"/>
    <w:rsid w:val="00250EE2"/>
    <w:rsid w:val="00254556"/>
    <w:rsid w:val="00257C1D"/>
    <w:rsid w:val="00262DEC"/>
    <w:rsid w:val="00263726"/>
    <w:rsid w:val="0028202B"/>
    <w:rsid w:val="00284814"/>
    <w:rsid w:val="002C36F4"/>
    <w:rsid w:val="002C623E"/>
    <w:rsid w:val="002E4FEB"/>
    <w:rsid w:val="002E5919"/>
    <w:rsid w:val="002E727E"/>
    <w:rsid w:val="00301653"/>
    <w:rsid w:val="00302DCF"/>
    <w:rsid w:val="003179C0"/>
    <w:rsid w:val="00325580"/>
    <w:rsid w:val="00326829"/>
    <w:rsid w:val="00350D27"/>
    <w:rsid w:val="00364BDB"/>
    <w:rsid w:val="00391C8B"/>
    <w:rsid w:val="003A5312"/>
    <w:rsid w:val="003B2FDB"/>
    <w:rsid w:val="003F5EC3"/>
    <w:rsid w:val="004263C7"/>
    <w:rsid w:val="004366C6"/>
    <w:rsid w:val="0045444B"/>
    <w:rsid w:val="00461370"/>
    <w:rsid w:val="004676AF"/>
    <w:rsid w:val="00490C34"/>
    <w:rsid w:val="004B3E59"/>
    <w:rsid w:val="004B7DF4"/>
    <w:rsid w:val="004D7551"/>
    <w:rsid w:val="004E6F01"/>
    <w:rsid w:val="004F2076"/>
    <w:rsid w:val="005035BB"/>
    <w:rsid w:val="005131C7"/>
    <w:rsid w:val="00515331"/>
    <w:rsid w:val="00525ABA"/>
    <w:rsid w:val="00531A21"/>
    <w:rsid w:val="005608C9"/>
    <w:rsid w:val="005704FD"/>
    <w:rsid w:val="00583BFB"/>
    <w:rsid w:val="005877BD"/>
    <w:rsid w:val="00591402"/>
    <w:rsid w:val="00593291"/>
    <w:rsid w:val="005B701F"/>
    <w:rsid w:val="005C4AF4"/>
    <w:rsid w:val="005D00C8"/>
    <w:rsid w:val="005D1511"/>
    <w:rsid w:val="005D31A8"/>
    <w:rsid w:val="005E77C7"/>
    <w:rsid w:val="005F2E1B"/>
    <w:rsid w:val="0061040D"/>
    <w:rsid w:val="00621FA6"/>
    <w:rsid w:val="0062526F"/>
    <w:rsid w:val="006264CA"/>
    <w:rsid w:val="00633F4D"/>
    <w:rsid w:val="006409E1"/>
    <w:rsid w:val="00661CED"/>
    <w:rsid w:val="00663CC6"/>
    <w:rsid w:val="006678EA"/>
    <w:rsid w:val="00682039"/>
    <w:rsid w:val="00683280"/>
    <w:rsid w:val="00687622"/>
    <w:rsid w:val="006910FC"/>
    <w:rsid w:val="00694CC9"/>
    <w:rsid w:val="006A3571"/>
    <w:rsid w:val="006A7B74"/>
    <w:rsid w:val="006B26B9"/>
    <w:rsid w:val="006C775E"/>
    <w:rsid w:val="006D77AE"/>
    <w:rsid w:val="006E5D9D"/>
    <w:rsid w:val="006E728D"/>
    <w:rsid w:val="006F4905"/>
    <w:rsid w:val="00710805"/>
    <w:rsid w:val="00716531"/>
    <w:rsid w:val="0072527E"/>
    <w:rsid w:val="00775CB4"/>
    <w:rsid w:val="007A05C9"/>
    <w:rsid w:val="007A5969"/>
    <w:rsid w:val="007B3EEA"/>
    <w:rsid w:val="007C181B"/>
    <w:rsid w:val="007C3610"/>
    <w:rsid w:val="007C6DB3"/>
    <w:rsid w:val="007E0CC5"/>
    <w:rsid w:val="007E4CD4"/>
    <w:rsid w:val="007E4DC0"/>
    <w:rsid w:val="007F5C1C"/>
    <w:rsid w:val="00813661"/>
    <w:rsid w:val="008162F2"/>
    <w:rsid w:val="0081743B"/>
    <w:rsid w:val="00821DD8"/>
    <w:rsid w:val="0084435B"/>
    <w:rsid w:val="00846F0D"/>
    <w:rsid w:val="00856E4E"/>
    <w:rsid w:val="00887E6B"/>
    <w:rsid w:val="00890B91"/>
    <w:rsid w:val="008932B0"/>
    <w:rsid w:val="008941BD"/>
    <w:rsid w:val="008A1BF5"/>
    <w:rsid w:val="008C7030"/>
    <w:rsid w:val="008D0B3C"/>
    <w:rsid w:val="008D1D11"/>
    <w:rsid w:val="00904218"/>
    <w:rsid w:val="0092284A"/>
    <w:rsid w:val="00940209"/>
    <w:rsid w:val="0094285A"/>
    <w:rsid w:val="00943A7D"/>
    <w:rsid w:val="00945D66"/>
    <w:rsid w:val="00946F06"/>
    <w:rsid w:val="00960F6E"/>
    <w:rsid w:val="00984C4F"/>
    <w:rsid w:val="0099002F"/>
    <w:rsid w:val="00990AE0"/>
    <w:rsid w:val="0099184A"/>
    <w:rsid w:val="009B1A95"/>
    <w:rsid w:val="009D223E"/>
    <w:rsid w:val="009D43A2"/>
    <w:rsid w:val="009E795B"/>
    <w:rsid w:val="009F19A2"/>
    <w:rsid w:val="00A00D40"/>
    <w:rsid w:val="00A3466D"/>
    <w:rsid w:val="00A363D5"/>
    <w:rsid w:val="00A47F9C"/>
    <w:rsid w:val="00A51F4E"/>
    <w:rsid w:val="00A54A79"/>
    <w:rsid w:val="00A666A1"/>
    <w:rsid w:val="00A74B39"/>
    <w:rsid w:val="00A75318"/>
    <w:rsid w:val="00A7560F"/>
    <w:rsid w:val="00A8526F"/>
    <w:rsid w:val="00A87B63"/>
    <w:rsid w:val="00A9479F"/>
    <w:rsid w:val="00AA0D62"/>
    <w:rsid w:val="00AA6859"/>
    <w:rsid w:val="00AB60DE"/>
    <w:rsid w:val="00AB7F90"/>
    <w:rsid w:val="00AC19AC"/>
    <w:rsid w:val="00AC5F0F"/>
    <w:rsid w:val="00AE163C"/>
    <w:rsid w:val="00AE4B23"/>
    <w:rsid w:val="00AE7C21"/>
    <w:rsid w:val="00AF0138"/>
    <w:rsid w:val="00AF7AA9"/>
    <w:rsid w:val="00B006F8"/>
    <w:rsid w:val="00B01D43"/>
    <w:rsid w:val="00B01E7A"/>
    <w:rsid w:val="00B04EC4"/>
    <w:rsid w:val="00B1566A"/>
    <w:rsid w:val="00B22754"/>
    <w:rsid w:val="00B2368E"/>
    <w:rsid w:val="00B23A17"/>
    <w:rsid w:val="00B252FD"/>
    <w:rsid w:val="00B54549"/>
    <w:rsid w:val="00B64226"/>
    <w:rsid w:val="00B65A70"/>
    <w:rsid w:val="00B75EED"/>
    <w:rsid w:val="00B76486"/>
    <w:rsid w:val="00BA129E"/>
    <w:rsid w:val="00BA22FA"/>
    <w:rsid w:val="00BB45ED"/>
    <w:rsid w:val="00BC0A96"/>
    <w:rsid w:val="00BC66C8"/>
    <w:rsid w:val="00BD44E4"/>
    <w:rsid w:val="00BE6EEF"/>
    <w:rsid w:val="00BE77D1"/>
    <w:rsid w:val="00C00EF2"/>
    <w:rsid w:val="00C12A12"/>
    <w:rsid w:val="00C3094B"/>
    <w:rsid w:val="00C44874"/>
    <w:rsid w:val="00C6123B"/>
    <w:rsid w:val="00C627C2"/>
    <w:rsid w:val="00C845E4"/>
    <w:rsid w:val="00C8503B"/>
    <w:rsid w:val="00CA1E53"/>
    <w:rsid w:val="00CC2782"/>
    <w:rsid w:val="00CC7BAB"/>
    <w:rsid w:val="00CE7CA8"/>
    <w:rsid w:val="00D17F67"/>
    <w:rsid w:val="00D2316B"/>
    <w:rsid w:val="00D324D7"/>
    <w:rsid w:val="00D3463A"/>
    <w:rsid w:val="00D47AEF"/>
    <w:rsid w:val="00D56BC0"/>
    <w:rsid w:val="00D60DDE"/>
    <w:rsid w:val="00D62CBD"/>
    <w:rsid w:val="00D63B50"/>
    <w:rsid w:val="00DA156E"/>
    <w:rsid w:val="00DA3B61"/>
    <w:rsid w:val="00DA4010"/>
    <w:rsid w:val="00DA74B7"/>
    <w:rsid w:val="00DB0852"/>
    <w:rsid w:val="00DB2D6E"/>
    <w:rsid w:val="00DB4367"/>
    <w:rsid w:val="00DB518A"/>
    <w:rsid w:val="00DC1F56"/>
    <w:rsid w:val="00DD1043"/>
    <w:rsid w:val="00E02168"/>
    <w:rsid w:val="00E2117E"/>
    <w:rsid w:val="00E73503"/>
    <w:rsid w:val="00E74D4F"/>
    <w:rsid w:val="00E92477"/>
    <w:rsid w:val="00E929AB"/>
    <w:rsid w:val="00E96CE2"/>
    <w:rsid w:val="00EA468B"/>
    <w:rsid w:val="00EA790E"/>
    <w:rsid w:val="00EC23F1"/>
    <w:rsid w:val="00ED3A05"/>
    <w:rsid w:val="00EF4B47"/>
    <w:rsid w:val="00EF581B"/>
    <w:rsid w:val="00F14611"/>
    <w:rsid w:val="00F717D9"/>
    <w:rsid w:val="00F739B4"/>
    <w:rsid w:val="00F851D4"/>
    <w:rsid w:val="00F93160"/>
    <w:rsid w:val="00F93C65"/>
    <w:rsid w:val="00F9583B"/>
    <w:rsid w:val="00F96622"/>
    <w:rsid w:val="00FA39E6"/>
    <w:rsid w:val="00FC212E"/>
    <w:rsid w:val="00FD7BC6"/>
    <w:rsid w:val="00FE0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5F2DAB"/>
  <w14:defaultImageDpi w14:val="0"/>
  <w15:docId w15:val="{58AB812B-5F14-4E9D-8443-70471443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D56BC0"/>
    <w:pPr>
      <w:tabs>
        <w:tab w:val="center" w:pos="4680"/>
        <w:tab w:val="right" w:pos="9360"/>
      </w:tabs>
    </w:pPr>
  </w:style>
  <w:style w:type="character" w:customStyle="1" w:styleId="HeaderChar">
    <w:name w:val="Header Char"/>
    <w:basedOn w:val="DefaultParagraphFont"/>
    <w:link w:val="Header"/>
    <w:uiPriority w:val="99"/>
    <w:rsid w:val="00D56BC0"/>
    <w:rPr>
      <w:rFonts w:ascii="Times New Roman" w:hAnsi="Times New Roman" w:cs="Times New Roman"/>
      <w:sz w:val="24"/>
      <w:szCs w:val="24"/>
    </w:rPr>
  </w:style>
  <w:style w:type="paragraph" w:styleId="Footer">
    <w:name w:val="footer"/>
    <w:basedOn w:val="Normal"/>
    <w:link w:val="FooterChar"/>
    <w:uiPriority w:val="99"/>
    <w:unhideWhenUsed/>
    <w:rsid w:val="00D56BC0"/>
    <w:pPr>
      <w:tabs>
        <w:tab w:val="center" w:pos="4680"/>
        <w:tab w:val="right" w:pos="9360"/>
      </w:tabs>
    </w:pPr>
  </w:style>
  <w:style w:type="character" w:customStyle="1" w:styleId="FooterChar">
    <w:name w:val="Footer Char"/>
    <w:basedOn w:val="DefaultParagraphFont"/>
    <w:link w:val="Footer"/>
    <w:uiPriority w:val="99"/>
    <w:rsid w:val="00D56BC0"/>
    <w:rPr>
      <w:rFonts w:ascii="Times New Roman" w:hAnsi="Times New Roman" w:cs="Times New Roman"/>
      <w:sz w:val="24"/>
      <w:szCs w:val="24"/>
    </w:rPr>
  </w:style>
  <w:style w:type="paragraph" w:styleId="ListParagraph">
    <w:name w:val="List Paragraph"/>
    <w:basedOn w:val="Normal"/>
    <w:uiPriority w:val="34"/>
    <w:qFormat/>
    <w:rsid w:val="00570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Scott</dc:creator>
  <cp:keywords/>
  <dc:description/>
  <cp:lastModifiedBy>k s</cp:lastModifiedBy>
  <cp:revision>4</cp:revision>
  <cp:lastPrinted>2022-09-14T20:42:00Z</cp:lastPrinted>
  <dcterms:created xsi:type="dcterms:W3CDTF">2022-09-22T16:00:00Z</dcterms:created>
  <dcterms:modified xsi:type="dcterms:W3CDTF">2022-10-19T20:01:00Z</dcterms:modified>
</cp:coreProperties>
</file>